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4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简体" w:eastAsia="方正小标宋简体" w:cs="方正小标宋简体"/>
          <w:color w:val="auto"/>
          <w:sz w:val="48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8"/>
          <w:lang w:bidi="ar-SA"/>
        </w:rPr>
        <w:t>福建省体育产业示范项目</w:t>
      </w:r>
    </w:p>
    <w:p>
      <w:pPr>
        <w:jc w:val="center"/>
        <w:rPr>
          <w:rFonts w:hint="eastAsia" w:ascii="方正小标宋简体" w:eastAsia="方正小标宋简体" w:cs="方正小标宋简体"/>
          <w:color w:val="auto"/>
          <w:sz w:val="48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8"/>
          <w:lang w:bidi="ar-SA"/>
        </w:rPr>
        <w:t>申报表</w:t>
      </w:r>
    </w:p>
    <w:p>
      <w:pPr>
        <w:jc w:val="center"/>
        <w:rPr>
          <w:rFonts w:ascii="Times New Roman" w:hAnsi="Times New Roman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ascii="Times New Roman" w:hAnsi="Times New Roman" w:eastAsia="黑体"/>
          <w:color w:val="auto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申  报  单  位________________________________</w:t>
      </w:r>
    </w:p>
    <w:p>
      <w:pPr>
        <w:rPr>
          <w:rFonts w:hint="eastAsia" w:ascii="黑体" w:eastAsia="黑体" w:cs="黑体"/>
          <w:color w:val="auto"/>
          <w:sz w:val="32"/>
          <w:szCs w:val="32"/>
          <w:lang w:bidi="ar-SA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法 定 代 表 人________________________________</w:t>
      </w: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</w:p>
    <w:p>
      <w:pPr>
        <w:jc w:val="center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填  表  日  期________________________________</w:t>
      </w:r>
    </w:p>
    <w:p>
      <w:pPr>
        <w:jc w:val="center"/>
        <w:rPr>
          <w:rFonts w:ascii="Times New Roman" w:hAnsi="Times New Roman"/>
          <w:color w:val="auto"/>
        </w:rPr>
      </w:pPr>
    </w:p>
    <w:p>
      <w:pPr>
        <w:jc w:val="center"/>
        <w:rPr>
          <w:rFonts w:ascii="Times New Roman" w:hAnsi="Times New Roman"/>
          <w:color w:val="auto"/>
        </w:rPr>
      </w:pPr>
    </w:p>
    <w:p>
      <w:pPr>
        <w:spacing w:line="240" w:lineRule="exact"/>
        <w:jc w:val="center"/>
        <w:rPr>
          <w:rFonts w:ascii="Times New Roman" w:hAnsi="Times New Roman"/>
          <w:color w:val="auto"/>
        </w:rPr>
      </w:pPr>
    </w:p>
    <w:p>
      <w:pPr>
        <w:spacing w:line="600" w:lineRule="exact"/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黑体_GBK"/>
          <w:color w:val="auto"/>
          <w:szCs w:val="32"/>
        </w:rPr>
        <w:br w:type="page"/>
      </w:r>
      <w:r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  <w:t>法定代表人的承诺：</w:t>
      </w:r>
    </w:p>
    <w:p>
      <w:pPr>
        <w:spacing w:line="600" w:lineRule="exact"/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本人代表单位承诺对所填写各项内容和提供材料的真实性负责。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</w:p>
    <w:p>
      <w:pPr>
        <w:spacing w:line="600" w:lineRule="exact"/>
        <w:ind w:right="1800" w:firstLine="564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法定代表人（签章）：          单位公章：</w:t>
      </w:r>
    </w:p>
    <w:p>
      <w:pPr>
        <w:spacing w:line="600" w:lineRule="exact"/>
        <w:ind w:right="899"/>
        <w:jc w:val="both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</w:p>
    <w:p>
      <w:pPr>
        <w:spacing w:line="600" w:lineRule="exact"/>
        <w:ind w:right="899"/>
        <w:jc w:val="right"/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lang w:bidi="ar-SA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0" w:right="0" w:firstLine="0"/>
        <w:jc w:val="center"/>
        <w:textAlignment w:val="auto"/>
        <w:outlineLvl w:val="9"/>
        <w:rPr>
          <w:rFonts w:hint="eastAsia" w:ascii="宋体" w:eastAsia="宋体" w:cs="宋体"/>
          <w:b/>
          <w:bCs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0" w:right="0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bidi="ar-SA"/>
        </w:rPr>
        <w:t>填  表  说  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填写前请认真阅读《福建省体育产业基地管理办法》（闽体［2017］48号）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 w:bidi="ar-SA"/>
        </w:rPr>
        <w:t>、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 w:bidi="ar-SA"/>
        </w:rPr>
        <w:t>福建省体育产业基地申报指南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及申报工作文件的有关规定，用计算机认真如实填写，不要漏填、错填。由于填写不当所引起的不利于申报的后果，责任自负。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一、单位基本情况</w:t>
      </w:r>
    </w:p>
    <w:tbl>
      <w:tblPr>
        <w:tblStyle w:val="6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795"/>
        <w:gridCol w:w="735"/>
        <w:gridCol w:w="720"/>
        <w:gridCol w:w="2099"/>
        <w:gridCol w:w="167"/>
        <w:gridCol w:w="603"/>
        <w:gridCol w:w="789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申报项目全称</w:t>
            </w:r>
          </w:p>
        </w:tc>
        <w:tc>
          <w:tcPr>
            <w:tcW w:w="6612" w:type="dxa"/>
            <w:gridSpan w:val="8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项目运营单位</w:t>
            </w:r>
          </w:p>
        </w:tc>
        <w:tc>
          <w:tcPr>
            <w:tcW w:w="6612" w:type="dxa"/>
            <w:gridSpan w:val="8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申报单位注册地址</w:t>
            </w:r>
          </w:p>
        </w:tc>
        <w:tc>
          <w:tcPr>
            <w:tcW w:w="6612" w:type="dxa"/>
            <w:gridSpan w:val="8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机构代码</w:t>
            </w:r>
          </w:p>
        </w:tc>
        <w:tc>
          <w:tcPr>
            <w:tcW w:w="225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申报单位注册资金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096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项目运营单位注册年份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项目运营起始年份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项目运营单位组织形式（单选）</w:t>
            </w:r>
          </w:p>
        </w:tc>
        <w:tc>
          <w:tcPr>
            <w:tcW w:w="6612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企业     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注明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项目所属体育产业主要门类（可多选）</w:t>
            </w:r>
          </w:p>
        </w:tc>
        <w:tc>
          <w:tcPr>
            <w:tcW w:w="6612" w:type="dxa"/>
            <w:gridSpan w:val="8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400" w:lineRule="exact"/>
              <w:ind w:left="0" w:right="0" w:firstLine="0"/>
              <w:jc w:val="left"/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体育管理活动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体育竞赛表演活动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体育健身休闲活动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400" w:lineRule="exact"/>
              <w:ind w:left="0" w:right="0" w:firstLine="0"/>
              <w:jc w:val="left"/>
              <w:rPr>
                <w:i w:val="0"/>
                <w:caps w:val="0"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体育场地和设施管理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体育教育与培训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</w:t>
            </w:r>
          </w:p>
          <w:p>
            <w:pPr>
              <w:pStyle w:val="4"/>
              <w:widowControl/>
              <w:spacing w:line="400" w:lineRule="exact"/>
              <w:jc w:val="left"/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体育经纪与代理、广告与会展、表演与设计服务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</w:p>
          <w:p>
            <w:pPr>
              <w:pStyle w:val="4"/>
              <w:widowControl/>
              <w:spacing w:line="400" w:lineRule="exact"/>
              <w:jc w:val="left"/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体育传媒与信息服务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体育用品及相关产品制造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</w:p>
          <w:p>
            <w:pPr>
              <w:pStyle w:val="4"/>
              <w:widowControl/>
              <w:spacing w:line="400" w:lineRule="exact"/>
              <w:jc w:val="left"/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体育用品及相关产品销售、出租与贸易代理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auto"/>
              <w:wordWrap/>
              <w:spacing w:before="0" w:beforeAutospacing="0" w:after="0" w:afterAutospacing="0" w:line="400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体育场地设施建设</w:t>
            </w:r>
            <w:r>
              <w:rPr>
                <w:rFonts w:hint="eastAsia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-SA"/>
              </w:rPr>
              <w:t>□</w:t>
            </w:r>
            <w:r>
              <w:rPr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其他体育服务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基本数据（万元）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2019年  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基本数据（万元）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本单位资产总计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本单位资产负债率（%）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该项目营业收入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该项目营业利润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该项目投资累计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纳税额（或捐赠）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研发经费投入（制造业）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专利/标准制定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数量（个）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体育产业营收占比（%）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从业人员数（人）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exact"/>
          <w:jc w:val="center"/>
        </w:trPr>
        <w:tc>
          <w:tcPr>
            <w:tcW w:w="2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项目所吸引的公众参与人数（人）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申报项目曾获得的相关荣誉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bidi="ar-SA"/>
        </w:rPr>
        <w:t>县（市、区）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 w:bidi="ar-SA"/>
        </w:rPr>
        <w:t>体育行政主管部门</w:t>
      </w:r>
      <w:r>
        <w:rPr>
          <w:rFonts w:hint="eastAsia" w:ascii="黑体" w:hAnsi="黑体" w:eastAsia="黑体" w:cs="黑体"/>
          <w:color w:val="auto"/>
          <w:sz w:val="32"/>
          <w:szCs w:val="32"/>
          <w:lang w:bidi="ar-SA"/>
        </w:rPr>
        <w:t>意见</w:t>
      </w:r>
    </w:p>
    <w:tbl>
      <w:tblPr>
        <w:tblStyle w:val="6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  <w:jc w:val="center"/>
        </w:trPr>
        <w:tc>
          <w:tcPr>
            <w:tcW w:w="9000" w:type="dxa"/>
            <w:vAlign w:val="top"/>
          </w:tcPr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ab/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 xml:space="preserve"> </w:t>
            </w: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 xml:space="preserve">公    章         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 xml:space="preserve">                                                年   月   日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      </w:t>
            </w:r>
          </w:p>
        </w:tc>
      </w:tr>
    </w:tbl>
    <w:p>
      <w:pPr>
        <w:numPr>
          <w:ilvl w:val="0"/>
          <w:numId w:val="0"/>
        </w:numPr>
        <w:spacing w:line="240" w:lineRule="auto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市体育局意见</w:t>
      </w:r>
    </w:p>
    <w:tbl>
      <w:tblPr>
        <w:tblStyle w:val="6"/>
        <w:tblW w:w="90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vAlign w:val="top"/>
          </w:tcPr>
          <w:p>
            <w:pPr>
              <w:tabs>
                <w:tab w:val="left" w:pos="1980"/>
              </w:tabs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ab/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 xml:space="preserve"> </w:t>
            </w: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 xml:space="preserve">  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 xml:space="preserve"> </w:t>
            </w: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</w:p>
          <w:p>
            <w:pPr>
              <w:spacing w:line="400" w:lineRule="exact"/>
              <w:ind w:firstLine="420"/>
              <w:jc w:val="center"/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 w:bidi="ar-SA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 xml:space="preserve">公    章         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bidi="ar-SA"/>
              </w:rPr>
              <w:t xml:space="preserve">                                                年   月   日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5455"/>
    <w:rsid w:val="0AAD5455"/>
    <w:rsid w:val="155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Body Text Indent"/>
    <w:basedOn w:val="1"/>
    <w:qFormat/>
    <w:uiPriority w:val="0"/>
    <w:pPr>
      <w:spacing w:line="440" w:lineRule="exact"/>
      <w:ind w:firstLine="200" w:firstLineChars="200"/>
    </w:pPr>
    <w:rPr>
      <w:rFonts w:ascii="宋体" w:hAnsi="Times New Roman" w:eastAsia="宋体" w:cs="Times New Roman"/>
      <w:sz w:val="21"/>
      <w:szCs w:val="24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2022-04-29T02:11:00Z</dcterms:created>
  <dc:creator>沈立锰</dc:creator>
  <cp:lastModifiedBy>沈立锰</cp:lastModifiedBy>
  <dcterms:modified xsi:type="dcterms:W3CDTF">2022-04-29T02:12:45Z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