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BC342">
      <w:pPr>
        <w:spacing w:before="160" w:after="280" w:line="6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  <w:t>福建省第十八届运动会行业部</w:t>
      </w:r>
    </w:p>
    <w:p w14:paraId="184BCCBD">
      <w:pPr>
        <w:spacing w:before="160" w:after="280"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  <w:t>健身气功八段锦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各代表队名单</w:t>
      </w:r>
    </w:p>
    <w:p w14:paraId="00F1F5AD">
      <w:pPr>
        <w:spacing w:before="120" w:after="40" w:line="440" w:lineRule="exact"/>
        <w:jc w:val="center"/>
      </w:pPr>
      <w:r>
        <w:rPr>
          <w:rFonts w:ascii="仿宋" w:hAnsi="仿宋" w:eastAsia="仿宋"/>
          <w:b w:val="0"/>
          <w:sz w:val="24"/>
        </w:rPr>
        <w:t>1、福建法院系统</w:t>
      </w:r>
    </w:p>
    <w:p w14:paraId="0F751351">
      <w:pPr>
        <w:spacing w:before="0" w:after="0" w:line="460" w:lineRule="exact"/>
        <w:rPr>
          <w:rFonts w:ascii="仿宋" w:hAnsi="仿宋" w:eastAsia="仿宋"/>
          <w:b w:val="0"/>
          <w:sz w:val="24"/>
        </w:rPr>
      </w:pPr>
      <w:r>
        <w:rPr>
          <w:rFonts w:hint="eastAsia" w:ascii="仿宋" w:hAnsi="仿宋" w:eastAsia="仿宋"/>
          <w:b w:val="0"/>
          <w:sz w:val="24"/>
        </w:rPr>
        <w:t>领队：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林 榕（兼）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教练：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孙 艳（兼）</w:t>
      </w:r>
    </w:p>
    <w:p w14:paraId="56DB4390">
      <w:pPr>
        <w:spacing w:before="0" w:after="0" w:line="460" w:lineRule="exact"/>
      </w:pPr>
      <w:r>
        <w:rPr>
          <w:rFonts w:ascii="仿宋" w:hAnsi="仿宋" w:eastAsia="仿宋"/>
          <w:b w:val="0"/>
          <w:sz w:val="24"/>
        </w:rPr>
        <w:t>赛风赛纪和安全监督员：林 榕（兼）</w:t>
      </w:r>
    </w:p>
    <w:p w14:paraId="03A14C08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女运动员：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阮 玮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李凌捷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田始凤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林 榕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孙 艳</w:t>
      </w:r>
    </w:p>
    <w:p w14:paraId="654192B7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男运动员：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施家耀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王进南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张文彬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陈 贤</w:t>
      </w:r>
    </w:p>
    <w:p w14:paraId="6EC7ECE2">
      <w:pPr>
        <w:spacing w:before="120" w:after="40" w:line="440" w:lineRule="exact"/>
        <w:jc w:val="center"/>
      </w:pPr>
      <w:r>
        <w:rPr>
          <w:rFonts w:ascii="仿宋" w:hAnsi="仿宋" w:eastAsia="仿宋"/>
          <w:b w:val="0"/>
          <w:sz w:val="24"/>
        </w:rPr>
        <w:t>2、福建公安体育</w:t>
      </w:r>
    </w:p>
    <w:p w14:paraId="1CDBB775">
      <w:pPr>
        <w:spacing w:before="0" w:after="0" w:line="460" w:lineRule="exact"/>
        <w:rPr>
          <w:rFonts w:ascii="仿宋" w:hAnsi="仿宋" w:eastAsia="仿宋"/>
          <w:b w:val="0"/>
          <w:sz w:val="24"/>
        </w:rPr>
      </w:pPr>
      <w:r>
        <w:rPr>
          <w:rFonts w:hint="eastAsia" w:ascii="仿宋" w:hAnsi="仿宋" w:eastAsia="仿宋"/>
          <w:b w:val="0"/>
          <w:sz w:val="24"/>
        </w:rPr>
        <w:t>领队：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叶文玉（兼）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教练：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张萍（女）</w:t>
      </w:r>
    </w:p>
    <w:p w14:paraId="7E63CFCD">
      <w:pPr>
        <w:spacing w:before="0" w:after="0" w:line="460" w:lineRule="exact"/>
      </w:pPr>
      <w:r>
        <w:rPr>
          <w:rFonts w:ascii="仿宋" w:hAnsi="仿宋" w:eastAsia="仿宋"/>
          <w:b w:val="0"/>
          <w:sz w:val="24"/>
        </w:rPr>
        <w:t>赛风赛纪和安全监督员：朱凯（男）</w:t>
      </w:r>
    </w:p>
    <w:p w14:paraId="14B7E55C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女运动员：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叶文玉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林佳烨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何寰宇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王致萍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周 悦</w:t>
      </w:r>
    </w:p>
    <w:p w14:paraId="5EC4025C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男运动员：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郑臣霖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梁金豹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张敏琪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吴敬美</w:t>
      </w:r>
    </w:p>
    <w:p w14:paraId="0C8B2CD6">
      <w:pPr>
        <w:spacing w:before="120" w:after="40" w:line="440" w:lineRule="exact"/>
        <w:jc w:val="center"/>
      </w:pPr>
      <w:r>
        <w:rPr>
          <w:rFonts w:ascii="仿宋" w:hAnsi="仿宋" w:eastAsia="仿宋"/>
          <w:b w:val="0"/>
          <w:sz w:val="24"/>
        </w:rPr>
        <w:t>3、福建省交通运输行业</w:t>
      </w:r>
    </w:p>
    <w:p w14:paraId="3D72F464">
      <w:pPr>
        <w:spacing w:before="0" w:after="0" w:line="460" w:lineRule="exact"/>
        <w:rPr>
          <w:rFonts w:ascii="仿宋" w:hAnsi="仿宋" w:eastAsia="仿宋"/>
          <w:b w:val="0"/>
          <w:sz w:val="24"/>
        </w:rPr>
      </w:pPr>
      <w:r>
        <w:rPr>
          <w:rFonts w:hint="eastAsia" w:ascii="仿宋" w:hAnsi="仿宋" w:eastAsia="仿宋"/>
          <w:b w:val="0"/>
          <w:sz w:val="24"/>
        </w:rPr>
        <w:t>领队：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刘 立（男）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教练：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颜富城（兼）</w:t>
      </w:r>
    </w:p>
    <w:p w14:paraId="7325A8D4">
      <w:pPr>
        <w:spacing w:before="0" w:after="0" w:line="460" w:lineRule="exact"/>
      </w:pPr>
      <w:r>
        <w:rPr>
          <w:rFonts w:ascii="仿宋" w:hAnsi="仿宋" w:eastAsia="仿宋"/>
          <w:b w:val="0"/>
          <w:sz w:val="24"/>
        </w:rPr>
        <w:t>赛风赛纪和安全监督员：刘 立（兼）</w:t>
      </w:r>
    </w:p>
    <w:p w14:paraId="1EEDA4B4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女运动员：</w:t>
      </w:r>
    </w:p>
    <w:p w14:paraId="433948BB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男运动员：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颜富城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邱录臣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何明泽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覃小宝</w:t>
      </w:r>
    </w:p>
    <w:p w14:paraId="01FFEE96">
      <w:pPr>
        <w:spacing w:before="120" w:after="40" w:line="440" w:lineRule="exact"/>
        <w:jc w:val="center"/>
      </w:pPr>
      <w:r>
        <w:rPr>
          <w:rFonts w:ascii="仿宋" w:hAnsi="仿宋" w:eastAsia="仿宋"/>
          <w:b w:val="0"/>
          <w:sz w:val="24"/>
        </w:rPr>
        <w:t>4、福建检察系统</w:t>
      </w:r>
    </w:p>
    <w:p w14:paraId="799E8CDB">
      <w:pPr>
        <w:spacing w:before="0" w:after="0" w:line="460" w:lineRule="exact"/>
        <w:rPr>
          <w:rFonts w:ascii="仿宋" w:hAnsi="仿宋" w:eastAsia="仿宋"/>
          <w:b w:val="0"/>
          <w:sz w:val="24"/>
        </w:rPr>
      </w:pPr>
      <w:r>
        <w:rPr>
          <w:rFonts w:hint="eastAsia" w:ascii="仿宋" w:hAnsi="仿宋" w:eastAsia="仿宋"/>
          <w:b w:val="0"/>
          <w:sz w:val="24"/>
        </w:rPr>
        <w:t>领队：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陈志青（男）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教练：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张登炫（男）</w:t>
      </w:r>
    </w:p>
    <w:p w14:paraId="425206E2">
      <w:pPr>
        <w:spacing w:before="0" w:after="0" w:line="460" w:lineRule="exact"/>
      </w:pPr>
      <w:r>
        <w:rPr>
          <w:rFonts w:ascii="仿宋" w:hAnsi="仿宋" w:eastAsia="仿宋"/>
          <w:b w:val="0"/>
          <w:sz w:val="24"/>
        </w:rPr>
        <w:t>赛风赛纪和安全监督员：陈志青（兼）</w:t>
      </w:r>
    </w:p>
    <w:p w14:paraId="73E03A85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女运动员：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王 桦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张 慧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傅 坤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黄宇一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胡文颖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刘 薇</w:t>
      </w:r>
    </w:p>
    <w:p w14:paraId="6C130CD7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  <w:rPr>
          <w:rFonts w:ascii="仿宋" w:hAnsi="仿宋" w:eastAsia="仿宋"/>
          <w:b w:val="0"/>
          <w:sz w:val="24"/>
        </w:rPr>
      </w:pP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刘本玉</w:t>
      </w:r>
    </w:p>
    <w:p w14:paraId="702DF74D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男运动员：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陈国枝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吴福明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吴文斌</w:t>
      </w:r>
    </w:p>
    <w:p w14:paraId="61BBD3B4">
      <w:pPr>
        <w:spacing w:before="120" w:after="40" w:line="440" w:lineRule="exact"/>
        <w:jc w:val="center"/>
        <w:rPr>
          <w:rFonts w:ascii="仿宋" w:hAnsi="仿宋" w:eastAsia="仿宋"/>
          <w:b w:val="0"/>
          <w:sz w:val="24"/>
        </w:rPr>
      </w:pPr>
    </w:p>
    <w:p w14:paraId="731F0F22">
      <w:pPr>
        <w:spacing w:before="120" w:after="40" w:line="440" w:lineRule="exact"/>
        <w:jc w:val="both"/>
        <w:rPr>
          <w:rFonts w:ascii="仿宋" w:hAnsi="仿宋" w:eastAsia="仿宋"/>
          <w:b w:val="0"/>
          <w:sz w:val="24"/>
        </w:rPr>
      </w:pPr>
    </w:p>
    <w:p w14:paraId="0F12EBDF">
      <w:pPr>
        <w:spacing w:before="120" w:after="40" w:line="440" w:lineRule="exact"/>
        <w:jc w:val="center"/>
      </w:pPr>
      <w:r>
        <w:rPr>
          <w:rFonts w:ascii="仿宋" w:hAnsi="仿宋" w:eastAsia="仿宋"/>
          <w:b w:val="0"/>
          <w:sz w:val="24"/>
        </w:rPr>
        <w:t>5、国网福建电力</w:t>
      </w:r>
    </w:p>
    <w:p w14:paraId="7B806DB6">
      <w:pPr>
        <w:spacing w:before="0" w:after="0" w:line="460" w:lineRule="exact"/>
        <w:rPr>
          <w:rFonts w:hint="eastAsia" w:ascii="仿宋" w:hAnsi="仿宋" w:eastAsia="仿宋"/>
          <w:b w:val="0"/>
          <w:sz w:val="24"/>
        </w:rPr>
      </w:pPr>
      <w:r>
        <w:rPr>
          <w:rFonts w:hint="eastAsia" w:ascii="仿宋" w:hAnsi="仿宋" w:eastAsia="仿宋"/>
          <w:b w:val="0"/>
          <w:sz w:val="24"/>
        </w:rPr>
        <w:t>领队：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郑小口（男）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教练：</w:t>
      </w:r>
      <w:r>
        <w:rPr>
          <w:rFonts w:hint="eastAsia" w:ascii="仿宋" w:hAnsi="仿宋" w:eastAsia="仿宋"/>
          <w:b w:val="0"/>
          <w:sz w:val="24"/>
          <w:lang w:val="en-US" w:eastAsia="zh-CN"/>
        </w:rPr>
        <w:t>陈春英（女）</w:t>
      </w:r>
    </w:p>
    <w:p w14:paraId="3DE9A986">
      <w:pPr>
        <w:spacing w:before="0" w:after="0" w:line="460" w:lineRule="exact"/>
      </w:pPr>
      <w:r>
        <w:rPr>
          <w:rFonts w:ascii="仿宋" w:hAnsi="仿宋" w:eastAsia="仿宋"/>
          <w:b w:val="0"/>
          <w:sz w:val="24"/>
        </w:rPr>
        <w:t>赛风赛纪和安全监督员：</w:t>
      </w:r>
      <w:r>
        <w:rPr>
          <w:rFonts w:hint="eastAsia" w:ascii="仿宋" w:hAnsi="仿宋" w:eastAsia="仿宋"/>
          <w:b w:val="0"/>
          <w:sz w:val="24"/>
        </w:rPr>
        <w:t>郑小口（男）</w:t>
      </w:r>
    </w:p>
    <w:p w14:paraId="7FE0E191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  <w:rPr>
          <w:rFonts w:hint="eastAsia" w:ascii="仿宋" w:hAnsi="仿宋" w:eastAsia="仿宋"/>
          <w:b w:val="0"/>
          <w:sz w:val="24"/>
        </w:rPr>
      </w:pPr>
      <w:r>
        <w:rPr>
          <w:rFonts w:ascii="仿宋" w:hAnsi="仿宋" w:eastAsia="仿宋"/>
          <w:b w:val="0"/>
          <w:sz w:val="24"/>
        </w:rPr>
        <w:t>女运动员：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王玉婷</w:t>
      </w:r>
      <w:r>
        <w:rPr>
          <w:rFonts w:hint="eastAsia" w:ascii="仿宋" w:hAnsi="仿宋" w:eastAsia="仿宋"/>
          <w:b w:val="0"/>
          <w:sz w:val="24"/>
          <w:lang w:val="en-US" w:eastAsia="zh-CN"/>
        </w:rPr>
        <w:t xml:space="preserve">    </w:t>
      </w:r>
      <w:r>
        <w:rPr>
          <w:rFonts w:hint="eastAsia" w:ascii="仿宋" w:hAnsi="仿宋" w:eastAsia="仿宋"/>
          <w:b w:val="0"/>
          <w:sz w:val="24"/>
        </w:rPr>
        <w:t>林逸男</w:t>
      </w:r>
      <w:r>
        <w:rPr>
          <w:rFonts w:hint="eastAsia" w:ascii="仿宋" w:hAnsi="仿宋" w:eastAsia="仿宋"/>
          <w:b w:val="0"/>
          <w:sz w:val="24"/>
          <w:lang w:val="en-US" w:eastAsia="zh-CN"/>
        </w:rPr>
        <w:t xml:space="preserve">    </w:t>
      </w:r>
      <w:r>
        <w:rPr>
          <w:rFonts w:hint="eastAsia" w:ascii="仿宋" w:hAnsi="仿宋" w:eastAsia="仿宋"/>
          <w:b w:val="0"/>
          <w:sz w:val="24"/>
        </w:rPr>
        <w:t>林建清</w:t>
      </w:r>
      <w:r>
        <w:rPr>
          <w:rFonts w:hint="eastAsia" w:ascii="仿宋" w:hAnsi="仿宋" w:eastAsia="仿宋"/>
          <w:b w:val="0"/>
          <w:sz w:val="24"/>
          <w:lang w:val="en-US" w:eastAsia="zh-CN"/>
        </w:rPr>
        <w:t xml:space="preserve">    </w:t>
      </w:r>
      <w:r>
        <w:rPr>
          <w:rFonts w:hint="eastAsia" w:ascii="仿宋" w:hAnsi="仿宋" w:eastAsia="仿宋"/>
          <w:b w:val="0"/>
          <w:sz w:val="24"/>
        </w:rPr>
        <w:t>姚秀玲</w:t>
      </w:r>
      <w:bookmarkStart w:id="0" w:name="_GoBack"/>
      <w:bookmarkEnd w:id="0"/>
      <w:r>
        <w:rPr>
          <w:rFonts w:hint="eastAsia" w:ascii="仿宋" w:hAnsi="仿宋" w:eastAsia="仿宋"/>
          <w:b w:val="0"/>
          <w:sz w:val="24"/>
          <w:lang w:val="en-US" w:eastAsia="zh-CN"/>
        </w:rPr>
        <w:t xml:space="preserve">     </w:t>
      </w:r>
      <w:r>
        <w:rPr>
          <w:rFonts w:hint="eastAsia" w:ascii="仿宋" w:hAnsi="仿宋" w:eastAsia="仿宋"/>
          <w:b w:val="0"/>
          <w:sz w:val="24"/>
        </w:rPr>
        <w:t>张  凡</w:t>
      </w:r>
    </w:p>
    <w:p w14:paraId="348D7674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1440" w:firstLineChars="600"/>
      </w:pPr>
      <w:r>
        <w:rPr>
          <w:rFonts w:hint="eastAsia" w:ascii="仿宋" w:hAnsi="仿宋" w:eastAsia="仿宋"/>
          <w:b w:val="0"/>
          <w:sz w:val="24"/>
        </w:rPr>
        <w:t>汪远萍</w:t>
      </w:r>
    </w:p>
    <w:p w14:paraId="4180E0B3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男运动员：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李耀星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刘传尚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吴永松</w:t>
      </w:r>
    </w:p>
    <w:p w14:paraId="3062B95D">
      <w:pPr>
        <w:spacing w:before="120" w:after="40" w:line="440" w:lineRule="exact"/>
        <w:jc w:val="center"/>
      </w:pPr>
      <w:r>
        <w:rPr>
          <w:rFonts w:ascii="仿宋" w:hAnsi="仿宋" w:eastAsia="仿宋"/>
          <w:b w:val="0"/>
          <w:sz w:val="24"/>
        </w:rPr>
        <w:t>6、福建卫生健康系统</w:t>
      </w:r>
    </w:p>
    <w:p w14:paraId="2864F4DA">
      <w:pPr>
        <w:spacing w:before="0" w:after="0" w:line="460" w:lineRule="exact"/>
        <w:rPr>
          <w:rFonts w:ascii="仿宋" w:hAnsi="仿宋" w:eastAsia="仿宋"/>
          <w:b w:val="0"/>
          <w:sz w:val="24"/>
        </w:rPr>
      </w:pPr>
      <w:r>
        <w:rPr>
          <w:rFonts w:hint="eastAsia" w:ascii="仿宋" w:hAnsi="仿宋" w:eastAsia="仿宋"/>
          <w:b w:val="0"/>
          <w:sz w:val="24"/>
        </w:rPr>
        <w:t>领队：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丰小英（女）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教练：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陈周（兼）</w:t>
      </w:r>
    </w:p>
    <w:p w14:paraId="4608E417">
      <w:pPr>
        <w:spacing w:before="0" w:after="0" w:line="460" w:lineRule="exact"/>
      </w:pPr>
      <w:r>
        <w:rPr>
          <w:rFonts w:ascii="仿宋" w:hAnsi="仿宋" w:eastAsia="仿宋"/>
          <w:b w:val="0"/>
          <w:sz w:val="24"/>
        </w:rPr>
        <w:t>赛风赛纪和安全监督员：丰小英（兼）</w:t>
      </w:r>
    </w:p>
    <w:p w14:paraId="68FABD2B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女运动员：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陈 周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庄翔莉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张清妹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王维铭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萧凤珠</w:t>
      </w:r>
    </w:p>
    <w:p w14:paraId="4789569B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男运动员：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李鹏飞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邓日森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郑 超</w:t>
      </w:r>
    </w:p>
    <w:p w14:paraId="213D3A8F">
      <w:pPr>
        <w:spacing w:before="120" w:after="40" w:line="440" w:lineRule="exact"/>
        <w:jc w:val="center"/>
      </w:pPr>
      <w:r>
        <w:rPr>
          <w:rFonts w:ascii="仿宋" w:hAnsi="仿宋" w:eastAsia="仿宋"/>
          <w:b w:val="0"/>
          <w:sz w:val="24"/>
        </w:rPr>
        <w:t>7、海峡出版发行集团</w:t>
      </w:r>
    </w:p>
    <w:p w14:paraId="28398F92">
      <w:pPr>
        <w:spacing w:before="0" w:after="0" w:line="460" w:lineRule="exact"/>
        <w:rPr>
          <w:rFonts w:ascii="仿宋" w:hAnsi="仿宋" w:eastAsia="仿宋"/>
          <w:b w:val="0"/>
          <w:sz w:val="24"/>
        </w:rPr>
      </w:pPr>
      <w:r>
        <w:rPr>
          <w:rFonts w:hint="eastAsia" w:ascii="仿宋" w:hAnsi="仿宋" w:eastAsia="仿宋"/>
          <w:b w:val="0"/>
          <w:sz w:val="24"/>
        </w:rPr>
        <w:t>领队：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孙佳慧（兼）</w:t>
      </w:r>
      <w:r>
        <w:rPr>
          <w:rFonts w:hint="eastAsia" w:ascii="仿宋" w:hAnsi="仿宋" w:eastAsia="仿宋"/>
          <w:b w:val="0"/>
          <w:sz w:val="24"/>
        </w:rPr>
        <w:tab/>
      </w:r>
      <w:r>
        <w:rPr>
          <w:rFonts w:hint="eastAsia" w:ascii="仿宋" w:hAnsi="仿宋" w:eastAsia="仿宋"/>
          <w:b w:val="0"/>
          <w:sz w:val="24"/>
        </w:rPr>
        <w:t>教练：</w:t>
      </w:r>
    </w:p>
    <w:p w14:paraId="6DC4CD2D">
      <w:pPr>
        <w:spacing w:before="0" w:after="0" w:line="460" w:lineRule="exact"/>
      </w:pPr>
      <w:r>
        <w:rPr>
          <w:rFonts w:ascii="仿宋" w:hAnsi="仿宋" w:eastAsia="仿宋"/>
          <w:b w:val="0"/>
          <w:sz w:val="24"/>
        </w:rPr>
        <w:t>赛风赛纪和安全监督员：孙佳慧（兼）</w:t>
      </w:r>
    </w:p>
    <w:p w14:paraId="080B7BD4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女运动员：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陈雅慧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孙佳慧</w:t>
      </w:r>
    </w:p>
    <w:p w14:paraId="7D8F76A0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男运动员：</w:t>
      </w:r>
    </w:p>
    <w:p w14:paraId="7E78DCD5">
      <w:pPr>
        <w:spacing w:before="120" w:after="40" w:line="440" w:lineRule="exact"/>
        <w:jc w:val="center"/>
      </w:pPr>
      <w:r>
        <w:rPr>
          <w:rFonts w:ascii="仿宋" w:hAnsi="仿宋" w:eastAsia="仿宋"/>
          <w:b w:val="0"/>
          <w:sz w:val="24"/>
        </w:rPr>
        <w:t>8、福建省供销社</w:t>
      </w:r>
    </w:p>
    <w:tbl>
      <w:tblPr>
        <w:tblStyle w:val="33"/>
        <w:tblW w:w="73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0"/>
        <w:gridCol w:w="3679"/>
      </w:tblGrid>
      <w:tr w14:paraId="554EAB6E">
        <w:tc>
          <w:tcPr>
            <w:tcW w:w="3680" w:type="dxa"/>
          </w:tcPr>
          <w:p w14:paraId="248E916C">
            <w:pPr>
              <w:widowControl w:val="0"/>
              <w:tabs>
                <w:tab w:val="left" w:pos="1100"/>
              </w:tabs>
              <w:spacing w:before="0" w:after="0" w:line="460" w:lineRule="exact"/>
            </w:pPr>
            <w:r>
              <w:rPr>
                <w:rFonts w:ascii="仿宋" w:hAnsi="仿宋" w:eastAsia="仿宋"/>
                <w:b w:val="0"/>
                <w:sz w:val="24"/>
              </w:rPr>
              <w:t>领队：</w:t>
            </w:r>
          </w:p>
        </w:tc>
        <w:tc>
          <w:tcPr>
            <w:tcW w:w="3679" w:type="dxa"/>
          </w:tcPr>
          <w:p w14:paraId="104967B9">
            <w:pPr>
              <w:widowControl w:val="0"/>
              <w:tabs>
                <w:tab w:val="left" w:pos="1100"/>
              </w:tabs>
              <w:spacing w:before="0" w:after="0" w:line="460" w:lineRule="exact"/>
            </w:pPr>
            <w:r>
              <w:rPr>
                <w:rFonts w:ascii="仿宋" w:hAnsi="仿宋" w:eastAsia="仿宋"/>
                <w:b w:val="0"/>
                <w:sz w:val="24"/>
              </w:rPr>
              <w:t>教练：</w:t>
            </w:r>
          </w:p>
        </w:tc>
      </w:tr>
    </w:tbl>
    <w:p w14:paraId="188C0FF8">
      <w:pPr>
        <w:spacing w:before="0" w:after="0" w:line="460" w:lineRule="exact"/>
      </w:pPr>
      <w:r>
        <w:rPr>
          <w:rFonts w:ascii="仿宋" w:hAnsi="仿宋" w:eastAsia="仿宋"/>
          <w:b w:val="0"/>
          <w:sz w:val="24"/>
        </w:rPr>
        <w:t>赛风赛纪和安全监督员：章忠生（男）</w:t>
      </w:r>
    </w:p>
    <w:p w14:paraId="253F615C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</w:pPr>
      <w:r>
        <w:rPr>
          <w:rFonts w:ascii="仿宋" w:hAnsi="仿宋" w:eastAsia="仿宋"/>
          <w:b w:val="0"/>
          <w:sz w:val="24"/>
        </w:rPr>
        <w:t>女运动员：</w:t>
      </w:r>
    </w:p>
    <w:p w14:paraId="747C72D9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  <w:rPr>
          <w:rFonts w:ascii="仿宋" w:hAnsi="仿宋" w:eastAsia="仿宋"/>
          <w:b w:val="0"/>
          <w:sz w:val="24"/>
        </w:rPr>
      </w:pPr>
      <w:r>
        <w:rPr>
          <w:rFonts w:ascii="仿宋" w:hAnsi="仿宋" w:eastAsia="仿宋"/>
          <w:b w:val="0"/>
          <w:sz w:val="24"/>
        </w:rPr>
        <w:t>男运动员：</w:t>
      </w:r>
      <w:r>
        <w:rPr>
          <w:rFonts w:ascii="仿宋" w:hAnsi="仿宋" w:eastAsia="仿宋"/>
          <w:b w:val="0"/>
          <w:sz w:val="24"/>
        </w:rPr>
        <w:tab/>
      </w:r>
      <w:r>
        <w:rPr>
          <w:rFonts w:ascii="仿宋" w:hAnsi="仿宋" w:eastAsia="仿宋"/>
          <w:b w:val="0"/>
          <w:sz w:val="24"/>
        </w:rPr>
        <w:t>林学智</w:t>
      </w:r>
    </w:p>
    <w:p w14:paraId="111C15FF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  <w:rPr>
          <w:rFonts w:ascii="仿宋" w:hAnsi="仿宋" w:eastAsia="仿宋"/>
          <w:b w:val="0"/>
          <w:sz w:val="24"/>
        </w:rPr>
      </w:pPr>
    </w:p>
    <w:p w14:paraId="68AD7086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  <w:jc w:val="center"/>
        <w:rPr>
          <w:rFonts w:hint="eastAsia" w:ascii="仿宋" w:hAnsi="仿宋" w:eastAsia="仿宋"/>
          <w:b w:val="0"/>
          <w:sz w:val="24"/>
          <w:lang w:val="en-US" w:eastAsia="zh-CN"/>
        </w:rPr>
      </w:pPr>
      <w:r>
        <w:rPr>
          <w:rFonts w:hint="eastAsia" w:ascii="仿宋" w:hAnsi="仿宋" w:eastAsia="仿宋"/>
          <w:b w:val="0"/>
          <w:sz w:val="24"/>
          <w:lang w:val="en-US" w:eastAsia="zh-CN"/>
        </w:rPr>
        <w:t>9.福建省农业农村厅</w:t>
      </w:r>
    </w:p>
    <w:p w14:paraId="5E4F14E7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  <w:jc w:val="center"/>
        <w:rPr>
          <w:rFonts w:hint="default" w:ascii="仿宋" w:hAnsi="仿宋" w:eastAsia="仿宋"/>
          <w:b w:val="0"/>
          <w:sz w:val="24"/>
          <w:lang w:val="en-US" w:eastAsia="zh-CN"/>
        </w:rPr>
      </w:pPr>
    </w:p>
    <w:p w14:paraId="1E6CBB01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  <w:jc w:val="both"/>
        <w:rPr>
          <w:rFonts w:hint="eastAsia" w:ascii="仿宋" w:hAnsi="仿宋" w:eastAsia="仿宋"/>
          <w:b w:val="0"/>
          <w:sz w:val="24"/>
          <w:lang w:val="en-US" w:eastAsia="zh-CN"/>
        </w:rPr>
      </w:pPr>
      <w:r>
        <w:rPr>
          <w:rFonts w:hint="eastAsia" w:ascii="仿宋" w:hAnsi="仿宋" w:eastAsia="仿宋"/>
          <w:b w:val="0"/>
          <w:sz w:val="24"/>
          <w:lang w:val="en-US" w:eastAsia="zh-CN"/>
        </w:rPr>
        <w:t>领队：陈志宏                    教练：</w:t>
      </w:r>
    </w:p>
    <w:p w14:paraId="5CFDC9A2">
      <w:pPr>
        <w:spacing w:before="0" w:after="0" w:line="460" w:lineRule="exact"/>
      </w:pPr>
      <w:r>
        <w:rPr>
          <w:rFonts w:ascii="仿宋" w:hAnsi="仿宋" w:eastAsia="仿宋"/>
          <w:b w:val="0"/>
          <w:sz w:val="24"/>
        </w:rPr>
        <w:t>赛风赛纪和安全监督员</w:t>
      </w:r>
      <w:r>
        <w:rPr>
          <w:rFonts w:hint="eastAsia" w:ascii="仿宋" w:hAnsi="仿宋" w:eastAsia="仿宋"/>
          <w:b w:val="0"/>
          <w:sz w:val="24"/>
          <w:lang w:val="en-US" w:eastAsia="zh-CN"/>
        </w:rPr>
        <w:t>：陈志宏（兼）</w:t>
      </w:r>
    </w:p>
    <w:p w14:paraId="1A38FDE5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  <w:jc w:val="left"/>
        <w:rPr>
          <w:rFonts w:hint="eastAsia" w:ascii="仿宋" w:hAnsi="仿宋" w:eastAsia="仿宋"/>
          <w:b w:val="0"/>
          <w:sz w:val="24"/>
          <w:lang w:val="en-US" w:eastAsia="zh-CN"/>
        </w:rPr>
      </w:pPr>
      <w:r>
        <w:rPr>
          <w:rFonts w:hint="eastAsia" w:ascii="仿宋" w:hAnsi="仿宋" w:eastAsia="仿宋"/>
          <w:b w:val="0"/>
          <w:sz w:val="24"/>
          <w:lang w:val="en-US" w:eastAsia="zh-CN"/>
        </w:rPr>
        <w:t>女运动员：张凤翔  傅浣溪  王秋艳  陈凌霄  张琳</w:t>
      </w:r>
    </w:p>
    <w:p w14:paraId="642ACEE3">
      <w:pPr>
        <w:tabs>
          <w:tab w:val="left" w:pos="1300"/>
          <w:tab w:val="left" w:pos="2500"/>
          <w:tab w:val="left" w:pos="3700"/>
          <w:tab w:val="left" w:pos="4700"/>
          <w:tab w:val="left" w:pos="5700"/>
          <w:tab w:val="left" w:pos="6700"/>
        </w:tabs>
        <w:spacing w:before="0" w:after="0" w:line="460" w:lineRule="exact"/>
        <w:ind w:left="0" w:firstLine="0"/>
        <w:jc w:val="left"/>
        <w:rPr>
          <w:rFonts w:hint="default" w:ascii="仿宋" w:hAnsi="仿宋" w:eastAsia="仿宋"/>
          <w:b w:val="0"/>
          <w:sz w:val="24"/>
          <w:lang w:val="en-US" w:eastAsia="zh-CN"/>
        </w:rPr>
      </w:pPr>
      <w:r>
        <w:rPr>
          <w:rFonts w:hint="eastAsia" w:ascii="仿宋" w:hAnsi="仿宋" w:eastAsia="仿宋"/>
          <w:b w:val="0"/>
          <w:sz w:val="24"/>
          <w:lang w:val="en-US" w:eastAsia="zh-CN"/>
        </w:rPr>
        <w:t>男运动员：</w:t>
      </w:r>
      <w:r>
        <w:rPr>
          <w:rFonts w:hint="eastAsia" w:ascii="仿宋" w:hAnsi="仿宋" w:eastAsia="仿宋"/>
          <w:b w:val="0"/>
          <w:sz w:val="24"/>
          <w:lang w:eastAsia="zh-CN"/>
        </w:rPr>
        <w:t>林武</w:t>
      </w:r>
      <w:r>
        <w:rPr>
          <w:rFonts w:hint="eastAsia" w:ascii="仿宋" w:hAnsi="仿宋" w:eastAsia="仿宋"/>
          <w:b w:val="0"/>
          <w:sz w:val="24"/>
          <w:lang w:val="en-US" w:eastAsia="zh-CN"/>
        </w:rPr>
        <w:t xml:space="preserve">  </w:t>
      </w:r>
      <w:r>
        <w:rPr>
          <w:rFonts w:hint="eastAsia" w:ascii="仿宋" w:hAnsi="仿宋" w:eastAsia="仿宋"/>
          <w:b w:val="0"/>
          <w:sz w:val="24"/>
          <w:lang w:eastAsia="zh-CN"/>
        </w:rPr>
        <w:t>张善辉</w:t>
      </w:r>
      <w:r>
        <w:rPr>
          <w:rFonts w:hint="eastAsia" w:ascii="仿宋" w:hAnsi="仿宋" w:eastAsia="仿宋"/>
          <w:b w:val="0"/>
          <w:sz w:val="24"/>
          <w:lang w:val="en-US" w:eastAsia="zh-CN"/>
        </w:rPr>
        <w:t xml:space="preserve">  </w:t>
      </w:r>
      <w:r>
        <w:rPr>
          <w:rFonts w:hint="eastAsia" w:ascii="仿宋" w:hAnsi="仿宋" w:eastAsia="仿宋"/>
          <w:b w:val="0"/>
          <w:sz w:val="24"/>
          <w:lang w:eastAsia="zh-CN"/>
        </w:rPr>
        <w:t>程溧</w:t>
      </w:r>
    </w:p>
    <w:sectPr>
      <w:headerReference r:id="rId5" w:type="default"/>
      <w:pgSz w:w="11906" w:h="16157"/>
      <w:pgMar w:top="1560" w:right="2313" w:bottom="1120" w:left="2236" w:header="560" w:footer="520" w:gutter="0"/>
      <w:pgNumType w:fmt="decimal" w:start="25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446CF997-18AB-421A-B81E-6A815D87A26E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Liberation Sans">
    <w:altName w:val="Segoe Print"/>
    <w:panose1 w:val="020B0604020202020204"/>
    <w:charset w:val="01"/>
    <w:family w:val="swiss"/>
    <w:pitch w:val="default"/>
    <w:sig w:usb0="00000000" w:usb1="00000000" w:usb2="00000000" w:usb3="00000000" w:csb0="6000009F" w:csb1="DFD70000"/>
  </w:font>
  <w:font w:name="Noto Sans CJK SC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AF57669-C115-4475-B57F-E04A9CCC7340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3" w:fontKey="{3F730D4B-346D-42A3-8D62-A1FE97D92963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76375E9E-4562-4583-8FB1-6D8C16467854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6D3C5">
    <w:pPr>
      <w:pStyle w:val="24"/>
      <w:pBdr>
        <w:bottom w:val="none" w:color="auto" w:sz="0" w:space="0"/>
      </w:pBdr>
    </w:pPr>
  </w:p>
  <w:p w14:paraId="2B44EA6C">
    <w:pPr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CF092B84"/>
    <w:multiLevelType w:val="multilevel"/>
    <w:tmpl w:val="CF092B84"/>
    <w:lvl w:ilvl="0" w:tentative="0">
      <w:start w:val="1"/>
      <w:numFmt w:val="bullet"/>
      <w:pStyle w:val="22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>
    <w:nsid w:val="0053208E"/>
    <w:multiLevelType w:val="multilevel"/>
    <w:tmpl w:val="0053208E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59ADCABA"/>
    <w:multiLevelType w:val="multilevel"/>
    <w:tmpl w:val="59ADCABA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 w:cs="Symbol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720"/>
  <w:autoHyphenation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E1C55"/>
    <w:rsid w:val="0FAE3FC6"/>
    <w:rsid w:val="0FF5201F"/>
    <w:rsid w:val="62AD05F1"/>
    <w:rsid w:val="632A7612"/>
    <w:rsid w:val="6ABE607B"/>
    <w:rsid w:val="79690D39"/>
    <w:rsid w:val="7A3D536D"/>
    <w:rsid w:val="7C4E233E"/>
    <w:rsid w:val="7F9E3C88"/>
    <w:rsid w:val="FCFBEF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49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6"/>
    <w:unhideWhenUsed/>
    <w:qFormat/>
    <w:uiPriority w:val="99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bidi w:val="0"/>
      <w:spacing w:before="0" w:after="200" w:line="276" w:lineRule="auto"/>
      <w:jc w:val="left"/>
    </w:pPr>
    <w:rPr>
      <w:rFonts w:ascii="Courier" w:hAnsi="Courier" w:eastAsiaTheme="minorEastAsia" w:cstheme="minorBidi"/>
      <w:color w:val="auto"/>
      <w:kern w:val="0"/>
      <w:sz w:val="20"/>
      <w:szCs w:val="20"/>
      <w:lang w:val="en-US" w:eastAsia="en-US" w:bidi="ar-SA"/>
    </w:r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spacing w:before="0" w:after="200"/>
      <w:contextualSpacing/>
    </w:pPr>
  </w:style>
  <w:style w:type="paragraph" w:styleId="13">
    <w:name w:val="List Bullet 4"/>
    <w:basedOn w:val="1"/>
    <w:unhideWhenUsed/>
    <w:qFormat/>
    <w:uiPriority w:val="99"/>
    <w:pPr>
      <w:spacing w:before="0" w:after="200"/>
      <w:ind w:left="1080" w:hanging="360"/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spacing w:before="0" w:after="200"/>
      <w:contextualSpacing/>
    </w:pPr>
  </w:style>
  <w:style w:type="paragraph" w:styleId="15">
    <w:name w:val="caption"/>
    <w:basedOn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spacing w:before="0" w:after="200"/>
      <w:contextualSpacing/>
    </w:pPr>
  </w:style>
  <w:style w:type="paragraph" w:styleId="17">
    <w:name w:val="Body Text 3"/>
    <w:basedOn w:val="1"/>
    <w:link w:val="145"/>
    <w:unhideWhenUsed/>
    <w:qFormat/>
    <w:uiPriority w:val="99"/>
    <w:pPr>
      <w:spacing w:before="0"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spacing w:before="0" w:after="200"/>
      <w:contextualSpacing/>
    </w:pPr>
  </w:style>
  <w:style w:type="paragraph" w:styleId="19">
    <w:name w:val="Body Text"/>
    <w:basedOn w:val="1"/>
    <w:link w:val="143"/>
    <w:unhideWhenUsed/>
    <w:qFormat/>
    <w:uiPriority w:val="99"/>
    <w:pPr>
      <w:spacing w:before="0"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spacing w:before="0" w:after="200"/>
      <w:contextualSpacing/>
    </w:pPr>
  </w:style>
  <w:style w:type="paragraph" w:styleId="21">
    <w:name w:val="List Continue"/>
    <w:basedOn w:val="1"/>
    <w:unhideWhenUsed/>
    <w:qFormat/>
    <w:uiPriority w:val="99"/>
    <w:pPr>
      <w:spacing w:before="0" w:after="120"/>
      <w:ind w:left="360" w:firstLine="0"/>
      <w:contextualSpacing/>
    </w:pPr>
  </w:style>
  <w:style w:type="paragraph" w:styleId="22">
    <w:name w:val="List Bullet 2"/>
    <w:basedOn w:val="1"/>
    <w:unhideWhenUsed/>
    <w:qFormat/>
    <w:uiPriority w:val="99"/>
    <w:pPr>
      <w:numPr>
        <w:ilvl w:val="0"/>
        <w:numId w:val="6"/>
      </w:numPr>
      <w:spacing w:before="0" w:after="200"/>
      <w:contextualSpacing/>
    </w:pPr>
  </w:style>
  <w:style w:type="paragraph" w:styleId="23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before="0" w:after="0" w:line="240" w:lineRule="auto"/>
    </w:pPr>
  </w:style>
  <w:style w:type="paragraph" w:styleId="24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before="0" w:after="0" w:line="240" w:lineRule="auto"/>
    </w:pPr>
  </w:style>
  <w:style w:type="paragraph" w:styleId="25">
    <w:name w:val="index heading"/>
    <w:basedOn w:val="26"/>
    <w:qFormat/>
    <w:uiPriority w:val="0"/>
  </w:style>
  <w:style w:type="paragraph" w:customStyle="1" w:styleId="26">
    <w:name w:val="Heading"/>
    <w:basedOn w:val="1"/>
    <w:next w:val="19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27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spacing w:before="0" w:after="200"/>
      <w:ind w:left="360" w:hanging="360"/>
      <w:contextualSpacing/>
    </w:pPr>
  </w:style>
  <w:style w:type="paragraph" w:styleId="29">
    <w:name w:val="Body Text 2"/>
    <w:basedOn w:val="1"/>
    <w:link w:val="144"/>
    <w:unhideWhenUsed/>
    <w:qFormat/>
    <w:uiPriority w:val="99"/>
    <w:pPr>
      <w:spacing w:before="0"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before="0" w:after="120"/>
      <w:ind w:left="720" w:firstLine="0"/>
      <w:contextualSpacing/>
    </w:pPr>
  </w:style>
  <w:style w:type="paragraph" w:styleId="31">
    <w:name w:val="List Continue 3"/>
    <w:basedOn w:val="1"/>
    <w:unhideWhenUsed/>
    <w:qFormat/>
    <w:uiPriority w:val="99"/>
    <w:pPr>
      <w:spacing w:before="0" w:after="120"/>
      <w:ind w:left="1080" w:firstLine="0"/>
      <w:contextualSpacing/>
    </w:pPr>
  </w:style>
  <w:style w:type="paragraph" w:styleId="32">
    <w:name w:val="Title"/>
    <w:basedOn w:val="1"/>
    <w:next w:val="1"/>
    <w:link w:val="141"/>
    <w:qFormat/>
    <w:uiPriority w:val="10"/>
    <w:pPr>
      <w:pBdr>
        <w:bottom w:val="single" w:color="4F81BD" w:sz="8" w:space="4"/>
      </w:pBdr>
      <w:spacing w:before="0"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4"/>
    <w:qFormat/>
    <w:uiPriority w:val="99"/>
  </w:style>
  <w:style w:type="character" w:customStyle="1" w:styleId="137">
    <w:name w:val="Footer Char"/>
    <w:basedOn w:val="133"/>
    <w:link w:val="23"/>
    <w:qFormat/>
    <w:uiPriority w:val="99"/>
  </w:style>
  <w:style w:type="character" w:customStyle="1" w:styleId="138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character" w:customStyle="1" w:styleId="142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43">
    <w:name w:val="Body Text Char"/>
    <w:basedOn w:val="133"/>
    <w:link w:val="19"/>
    <w:qFormat/>
    <w:uiPriority w:val="99"/>
  </w:style>
  <w:style w:type="character" w:customStyle="1" w:styleId="144">
    <w:name w:val="Body Text 2 Char"/>
    <w:basedOn w:val="133"/>
    <w:link w:val="29"/>
    <w:qFormat/>
    <w:uiPriority w:val="99"/>
  </w:style>
  <w:style w:type="character" w:customStyle="1" w:styleId="145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6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47">
    <w:name w:val="Quote Char"/>
    <w:basedOn w:val="133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8">
    <w:name w:val="Quote"/>
    <w:basedOn w:val="1"/>
    <w:next w:val="1"/>
    <w:link w:val="14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0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1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2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3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4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Intense Quote Char"/>
    <w:basedOn w:val="133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56">
    <w:name w:val="Intense Quote"/>
    <w:basedOn w:val="1"/>
    <w:next w:val="1"/>
    <w:link w:val="155"/>
    <w:qFormat/>
    <w:uiPriority w:val="30"/>
    <w:pPr>
      <w:pBdr>
        <w:bottom w:val="single" w:color="4F81BD" w:sz="4" w:space="4"/>
      </w:pBdr>
      <w:spacing w:before="200" w:after="280"/>
      <w:ind w:left="936" w:right="936" w:firstLine="0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8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0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1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2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63">
    <w:name w:val="Header and Footer"/>
    <w:basedOn w:val="1"/>
    <w:qFormat/>
    <w:uiPriority w:val="0"/>
  </w:style>
  <w:style w:type="paragraph" w:styleId="164">
    <w:name w:val="No Spacing"/>
    <w:qFormat/>
    <w:uiPriority w:val="1"/>
    <w:pPr>
      <w:widowControl/>
      <w:suppressAutoHyphens/>
      <w:bidi w:val="0"/>
      <w:spacing w:before="0" w:after="0" w:line="240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en-US" w:eastAsia="en-US" w:bidi="ar-SA"/>
    </w:rPr>
  </w:style>
  <w:style w:type="paragraph" w:styleId="165">
    <w:name w:val="List Paragraph"/>
    <w:basedOn w:val="1"/>
    <w:qFormat/>
    <w:uiPriority w:val="34"/>
    <w:pPr>
      <w:spacing w:before="0" w:after="200"/>
      <w:ind w:left="720" w:firstLine="0"/>
      <w:contextualSpacing/>
    </w:pPr>
  </w:style>
  <w:style w:type="paragraph" w:customStyle="1" w:styleId="166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341</Characters>
  <Paragraphs>0</Paragraphs>
  <TotalTime>0</TotalTime>
  <ScaleCrop>false</ScaleCrop>
  <LinksUpToDate>false</LinksUpToDate>
  <CharactersWithSpaces>401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哎呦喂</cp:lastModifiedBy>
  <cp:lastPrinted>2026-11-04T16:28:00Z</cp:lastPrinted>
  <dcterms:modified xsi:type="dcterms:W3CDTF">2026-11-04T11:13:03Z</dcterms:modified>
  <dc:title>福建省第十八届运动会行业部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A0290566B8CB4EB2BE7DCAD7ABC6A4CB_13</vt:lpwstr>
  </property>
  <property fmtid="{D5CDD505-2E9C-101B-9397-08002B2CF9AE}" pid="4" name="KSOTemplateDocerSaveRecord">
    <vt:lpwstr>eyJoZGlkIjoiZjYzYTcyOTQxOWZiYThmNzZjN2NkZGViNWJjMGQ0MmMiLCJ1c2VySWQiOiIxMTA0ODk3NDQxIn0=</vt:lpwstr>
  </property>
</Properties>
</file>